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021" w:rsidRPr="00C8372F" w:rsidRDefault="006D06B5" w:rsidP="004B3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837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ПОЛИТИКА</w:t>
      </w:r>
    </w:p>
    <w:p w:rsidR="004B3021" w:rsidRPr="00C8372F" w:rsidRDefault="006D06B5" w:rsidP="004B3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837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обработки персональных данных</w:t>
      </w:r>
      <w:r w:rsidR="00F22ABB" w:rsidRPr="00C837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="004B3021" w:rsidRPr="00C837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4B3021" w:rsidRPr="00C8372F" w:rsidRDefault="004B3021" w:rsidP="004B3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466A" w:rsidRPr="00C8372F" w:rsidRDefault="004B3021" w:rsidP="000F466A">
      <w:pPr>
        <w:numPr>
          <w:ilvl w:val="0"/>
          <w:numId w:val="1"/>
        </w:numPr>
        <w:tabs>
          <w:tab w:val="left" w:pos="-17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837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Термины и определения</w:t>
      </w:r>
    </w:p>
    <w:p w:rsidR="004B3021" w:rsidRPr="00C8372F" w:rsidRDefault="004B3021" w:rsidP="000F466A">
      <w:pPr>
        <w:numPr>
          <w:ilvl w:val="1"/>
          <w:numId w:val="1"/>
        </w:numPr>
        <w:tabs>
          <w:tab w:val="left" w:pos="-1701"/>
          <w:tab w:val="num" w:pos="1134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837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Персональные данные </w:t>
      </w:r>
      <w:r w:rsidR="000F466A" w:rsidRPr="00C837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C837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  <w:proofErr w:type="gramEnd"/>
    </w:p>
    <w:p w:rsidR="004B3021" w:rsidRPr="00C8372F" w:rsidRDefault="004B3021" w:rsidP="000F466A">
      <w:pPr>
        <w:numPr>
          <w:ilvl w:val="1"/>
          <w:numId w:val="1"/>
        </w:numPr>
        <w:tabs>
          <w:tab w:val="left" w:pos="-1701"/>
          <w:tab w:val="num" w:pos="1134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837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Обработка персональных данных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4B3021" w:rsidRPr="00C8372F" w:rsidRDefault="004B3021" w:rsidP="000F466A">
      <w:pPr>
        <w:numPr>
          <w:ilvl w:val="1"/>
          <w:numId w:val="1"/>
        </w:numPr>
        <w:tabs>
          <w:tab w:val="left" w:pos="-1701"/>
          <w:tab w:val="num" w:pos="1134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7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Информационная система персональных данных (далее - </w:t>
      </w:r>
      <w:proofErr w:type="spellStart"/>
      <w:r w:rsidRPr="00C837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ИСПДн</w:t>
      </w:r>
      <w:proofErr w:type="spellEnd"/>
      <w:r w:rsidRPr="00C837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-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средств.</w:t>
      </w:r>
    </w:p>
    <w:p w:rsidR="004B3021" w:rsidRPr="00C8372F" w:rsidRDefault="004B3021" w:rsidP="000F466A">
      <w:pPr>
        <w:numPr>
          <w:ilvl w:val="1"/>
          <w:numId w:val="1"/>
        </w:numPr>
        <w:tabs>
          <w:tab w:val="left" w:pos="-1701"/>
          <w:tab w:val="num" w:pos="1134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7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Обработка персональных данных без использования средств автоматизации (неавтоматизированная) - обработка персональных данных, содержащихся в информационной системе персональных данных либо извлеченных из такой системы, если такие действия с персональными данными, как использование, уточнение, распространение, уничтожение персональных данных в отношении каждого из субъектов персональных данных, осуществляются при непосредственном участии человека.</w:t>
      </w:r>
    </w:p>
    <w:p w:rsidR="004B3021" w:rsidRPr="00C8372F" w:rsidRDefault="004B3021" w:rsidP="000F466A">
      <w:pPr>
        <w:numPr>
          <w:ilvl w:val="1"/>
          <w:numId w:val="1"/>
        </w:numPr>
        <w:tabs>
          <w:tab w:val="left" w:pos="-1701"/>
          <w:tab w:val="num" w:pos="1134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7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Конфиденциальность персональных данных –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данных.</w:t>
      </w:r>
    </w:p>
    <w:p w:rsidR="004B3021" w:rsidRPr="00C8372F" w:rsidRDefault="004B3021" w:rsidP="000F466A">
      <w:pPr>
        <w:numPr>
          <w:ilvl w:val="1"/>
          <w:numId w:val="1"/>
        </w:numPr>
        <w:tabs>
          <w:tab w:val="left" w:pos="-1701"/>
          <w:tab w:val="num" w:pos="1134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7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Оператор – государственный орган, муниципальный орган, юридическое или физическое лицо, организующее и (или) осуществляющие обработку персональных данных, а также определяющие цели и содержание обработки персональных данных.</w:t>
      </w:r>
    </w:p>
    <w:p w:rsidR="004B3021" w:rsidRPr="00C8372F" w:rsidRDefault="004B3021" w:rsidP="000F466A">
      <w:pPr>
        <w:numPr>
          <w:ilvl w:val="1"/>
          <w:numId w:val="1"/>
        </w:numPr>
        <w:tabs>
          <w:tab w:val="left" w:pos="-1701"/>
          <w:tab w:val="num" w:pos="1134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7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Уполномоченное оператором лицо – лицо, которому на основании договора оператор поручает обработку персональных данных.</w:t>
      </w:r>
    </w:p>
    <w:p w:rsidR="004B3021" w:rsidRPr="00C8372F" w:rsidRDefault="004B3021" w:rsidP="004B3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3021" w:rsidRPr="00C8372F" w:rsidRDefault="004B3021" w:rsidP="00741A46">
      <w:pPr>
        <w:numPr>
          <w:ilvl w:val="0"/>
          <w:numId w:val="1"/>
        </w:numPr>
        <w:tabs>
          <w:tab w:val="left" w:pos="-17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8372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Общие положения</w:t>
      </w:r>
      <w:r w:rsidR="00741A46" w:rsidRPr="00C8372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</w:t>
      </w:r>
    </w:p>
    <w:p w:rsidR="004B3021" w:rsidRPr="00C8372F" w:rsidRDefault="004B3021" w:rsidP="00741A4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7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</w:t>
      </w:r>
      <w:r w:rsidR="00741A46" w:rsidRPr="00C837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ая</w:t>
      </w:r>
      <w:r w:rsidRPr="00C837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41A46" w:rsidRPr="00C837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Политика обработки персональных данных</w:t>
      </w:r>
      <w:r w:rsidRPr="00C837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устанавливает требования к обеспечению безопасности персональных данных при их обработке в </w:t>
      </w:r>
      <w:proofErr w:type="spellStart"/>
      <w:r w:rsidRPr="00C837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ИСПДн</w:t>
      </w:r>
      <w:proofErr w:type="spellEnd"/>
      <w:r w:rsidRPr="00C837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представляющих собой совокупность персональных данных, содержащихся в базах данных, а также информационных технологий и технических средств, позволяющих осуществлять обработку таких персональных данных с использованием и без испо</w:t>
      </w:r>
      <w:r w:rsidR="00741A46" w:rsidRPr="00C837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льзования средств автоматизации</w:t>
      </w:r>
      <w:r w:rsidRPr="00C837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:rsidR="004B3021" w:rsidRPr="00C8372F" w:rsidRDefault="004B3021" w:rsidP="00741A4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7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Настоящее Положение разработано в соответствии с Федеральным законом от 27 июля 2006 года № 152-ФЗ «О персональных данных», </w:t>
      </w:r>
      <w:r w:rsidR="00741A46" w:rsidRPr="00C8372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Правительства РФ от 01.11.2012г. №1119 «Об утверждении требований к защите персональных данных при их обработке в информационных системах персональных данных»</w:t>
      </w:r>
      <w:r w:rsidR="0013023D" w:rsidRPr="00C837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13023D" w:rsidRPr="00C8372F">
        <w:rPr>
          <w:rFonts w:ascii="Times New Roman" w:hAnsi="Times New Roman" w:cs="Times New Roman"/>
          <w:sz w:val="20"/>
          <w:szCs w:val="20"/>
        </w:rPr>
        <w:t xml:space="preserve">Приказа </w:t>
      </w:r>
      <w:proofErr w:type="spellStart"/>
      <w:r w:rsidR="0013023D" w:rsidRPr="00C8372F">
        <w:rPr>
          <w:rFonts w:ascii="Times New Roman" w:hAnsi="Times New Roman" w:cs="Times New Roman"/>
          <w:sz w:val="20"/>
          <w:szCs w:val="20"/>
        </w:rPr>
        <w:t>Минспорта</w:t>
      </w:r>
      <w:proofErr w:type="spellEnd"/>
      <w:r w:rsidR="0013023D" w:rsidRPr="00C8372F">
        <w:rPr>
          <w:rFonts w:ascii="Times New Roman" w:hAnsi="Times New Roman" w:cs="Times New Roman"/>
          <w:sz w:val="20"/>
          <w:szCs w:val="20"/>
        </w:rPr>
        <w:t xml:space="preserve"> России от 13.03.2019 №197</w:t>
      </w:r>
      <w:r w:rsidRPr="00C837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:rsidR="00F06C07" w:rsidRDefault="00F06C07" w:rsidP="00741A4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Субъектом персональных данных признается, что предоставляя </w:t>
      </w:r>
      <w:r w:rsidR="009D7A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любым способом (в том числе через форму обратной связи на сайте, направление сообщения в мессенджерах или социальных сетях, а также любым другим способом,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Оператору персональных данных любые персональные данные, включая (но не исключительно) такие персональные данные как фамилию, имя, отчество, номер мобильного телефона, адрес электронной почты, сведения о</w:t>
      </w:r>
      <w:r w:rsidR="009D7A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принадлежности к определенному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пол</w:t>
      </w:r>
      <w:r w:rsidR="009D7A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дате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рождения</w:t>
      </w:r>
      <w:r w:rsidR="009D7A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субъект персональных данных предоставляет Оператору согласие на их обработку, включая (но не исключительно) сбор, хранение, обработку, изменение, актуализацию, уточнение, использование, уничтожение</w:t>
      </w:r>
      <w:r w:rsidR="00D62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а также на использование в целях рекламной и информационной рассылки,</w:t>
      </w:r>
      <w:bookmarkStart w:id="0" w:name="_GoBack"/>
      <w:bookmarkEnd w:id="0"/>
      <w:r w:rsidR="009D7A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течение срока с момента их передачи Оператору до даты отзыва согласия, врученного Оператору в письменном виде.</w:t>
      </w:r>
    </w:p>
    <w:p w:rsidR="004B3021" w:rsidRPr="00C8372F" w:rsidRDefault="004B3021" w:rsidP="00741A4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7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Обработка персональных данных осуществляется на основе принципов:</w:t>
      </w:r>
    </w:p>
    <w:p w:rsidR="004B3021" w:rsidRPr="00C8372F" w:rsidRDefault="004B3021" w:rsidP="0013023D">
      <w:pPr>
        <w:pStyle w:val="a3"/>
        <w:numPr>
          <w:ilvl w:val="1"/>
          <w:numId w:val="3"/>
        </w:numPr>
        <w:tabs>
          <w:tab w:val="left" w:pos="1560"/>
        </w:tabs>
        <w:spacing w:after="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7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законности целей и способов обработки персональных данных;</w:t>
      </w:r>
    </w:p>
    <w:p w:rsidR="0018313D" w:rsidRPr="00C8372F" w:rsidRDefault="0018313D" w:rsidP="0013023D">
      <w:pPr>
        <w:pStyle w:val="a3"/>
        <w:numPr>
          <w:ilvl w:val="1"/>
          <w:numId w:val="3"/>
        </w:numPr>
        <w:tabs>
          <w:tab w:val="left" w:pos="1560"/>
        </w:tabs>
        <w:spacing w:after="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7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добросовестности, справедливости, равноправия в деятельности Оператора;</w:t>
      </w:r>
    </w:p>
    <w:p w:rsidR="004B3021" w:rsidRPr="00C8372F" w:rsidRDefault="004B3021" w:rsidP="0013023D">
      <w:pPr>
        <w:pStyle w:val="a3"/>
        <w:numPr>
          <w:ilvl w:val="1"/>
          <w:numId w:val="3"/>
        </w:numPr>
        <w:tabs>
          <w:tab w:val="left" w:pos="1560"/>
        </w:tabs>
        <w:spacing w:after="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7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соответствия целей обработки персональных данных целям, заранее определенным и заявленным при сборе персональных данных, а также полномочиям оператора;</w:t>
      </w:r>
    </w:p>
    <w:p w:rsidR="0018313D" w:rsidRPr="00C8372F" w:rsidRDefault="0018313D" w:rsidP="0013023D">
      <w:pPr>
        <w:pStyle w:val="a3"/>
        <w:numPr>
          <w:ilvl w:val="1"/>
          <w:numId w:val="3"/>
        </w:numPr>
        <w:tabs>
          <w:tab w:val="left" w:pos="1560"/>
        </w:tabs>
        <w:spacing w:after="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7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обработка только персональных данных, которые отвечают целям их обработки;</w:t>
      </w:r>
    </w:p>
    <w:p w:rsidR="004B3021" w:rsidRPr="00C8372F" w:rsidRDefault="004B3021" w:rsidP="0013023D">
      <w:pPr>
        <w:pStyle w:val="a3"/>
        <w:numPr>
          <w:ilvl w:val="1"/>
          <w:numId w:val="3"/>
        </w:numPr>
        <w:tabs>
          <w:tab w:val="left" w:pos="1560"/>
        </w:tabs>
        <w:spacing w:after="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7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4B3021" w:rsidRPr="00C8372F" w:rsidRDefault="004B3021" w:rsidP="0013023D">
      <w:pPr>
        <w:pStyle w:val="a3"/>
        <w:numPr>
          <w:ilvl w:val="1"/>
          <w:numId w:val="3"/>
        </w:numPr>
        <w:tabs>
          <w:tab w:val="left" w:pos="1560"/>
        </w:tabs>
        <w:spacing w:after="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7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</w:t>
      </w:r>
    </w:p>
    <w:p w:rsidR="004B3021" w:rsidRPr="00C8372F" w:rsidRDefault="004B3021" w:rsidP="0013023D">
      <w:pPr>
        <w:pStyle w:val="a3"/>
        <w:numPr>
          <w:ilvl w:val="1"/>
          <w:numId w:val="3"/>
        </w:numPr>
        <w:tabs>
          <w:tab w:val="left" w:pos="1560"/>
        </w:tabs>
        <w:spacing w:after="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7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недопустимости объединения созданных для несовместимых между собой целей баз данных информационных систем персональных данных.</w:t>
      </w:r>
    </w:p>
    <w:p w:rsidR="004B3021" w:rsidRDefault="0018313D" w:rsidP="00741A4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7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Оператор принимает необходимые меры либо обеспечивает их принятие по удалению или уточнению неполных или неточных данных, а также по хранению персональных данных не дольше, чем этого требуют цели обработки персональных данных.</w:t>
      </w:r>
    </w:p>
    <w:p w:rsidR="0025759A" w:rsidRDefault="0025759A" w:rsidP="00741A4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Оператор по запросу субъекта персональных данных предоставляет для ознакомления локальные акты Оператора, касающиеся обработки персональных данных.</w:t>
      </w:r>
    </w:p>
    <w:p w:rsidR="0025759A" w:rsidRDefault="0025759A" w:rsidP="00741A4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Оператор предоставляет субъекту персональных данных возможность безвозмездного ознакомления с персональными данными данного субъекта по месту своего расположения в рабочее время, способом, исключающим возможность доступа субъекта персональных данных третьих лиц.</w:t>
      </w:r>
    </w:p>
    <w:p w:rsidR="0025759A" w:rsidRPr="00C8372F" w:rsidRDefault="0025759A" w:rsidP="00741A4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Оператор обеспечивает защиту персональных данных и исключение доступа к персональным данным неуполномоченных третьих лиц в соответствии с требованиями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Федерального закона от 27.07.2006г. №152-ФЗ «О персональных данных».</w:t>
      </w:r>
    </w:p>
    <w:p w:rsidR="0018313D" w:rsidRPr="00C8372F" w:rsidRDefault="0018313D" w:rsidP="0018313D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3021" w:rsidRPr="00C8372F" w:rsidRDefault="004B3021" w:rsidP="0018313D">
      <w:pPr>
        <w:numPr>
          <w:ilvl w:val="0"/>
          <w:numId w:val="1"/>
        </w:numPr>
        <w:tabs>
          <w:tab w:val="left" w:pos="-17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8372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Порядок определения </w:t>
      </w:r>
      <w:r w:rsidR="00B72DC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персональных данных, подлежащих обработке.</w:t>
      </w:r>
    </w:p>
    <w:p w:rsidR="004B3021" w:rsidRPr="00C8372F" w:rsidRDefault="004B3021" w:rsidP="00DE0B00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7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стадии проектирования</w:t>
      </w:r>
      <w:r w:rsidR="00DE0B00" w:rsidRPr="00C837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каждой </w:t>
      </w:r>
      <w:proofErr w:type="spellStart"/>
      <w:r w:rsidR="00DE0B00" w:rsidRPr="00C837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ИСПДн</w:t>
      </w:r>
      <w:proofErr w:type="spellEnd"/>
      <w:r w:rsidRPr="00C837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определяются цели и содержание обработки персональных данных, утверждается перечень обраб</w:t>
      </w:r>
      <w:r w:rsidR="00DE0B00" w:rsidRPr="00C837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атываемых персональных данных. </w:t>
      </w:r>
    </w:p>
    <w:p w:rsidR="00DE0B00" w:rsidRPr="00C8372F" w:rsidRDefault="00DE0B00" w:rsidP="00DE0B00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837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дату разработки настоящей Политики обработки персональных данных Оператор планирует обрабатывать следующие персональные данные физических лиц-потребителей услуг Оператора, необходимых для заключения и исполнения договоров с Оператором: фамилия, имя, отчество, дата и место рождения, паспортные данные (серия и номер паспорта, кем и когда выдан), адрес места жительства, номер мобильного телефона, биометрические данные в форме фотографии (изображения лица)).</w:t>
      </w:r>
      <w:proofErr w:type="gramEnd"/>
      <w:r w:rsidRPr="00C837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Перечень обрабатываемых персональных данных может быть изменен (дополнен, сокращен, расширен).</w:t>
      </w:r>
    </w:p>
    <w:p w:rsidR="004B3021" w:rsidRPr="00C8372F" w:rsidRDefault="004B3021" w:rsidP="004B302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4B3021" w:rsidRPr="00C8372F" w:rsidRDefault="004B3021" w:rsidP="00DE0B00">
      <w:pPr>
        <w:numPr>
          <w:ilvl w:val="0"/>
          <w:numId w:val="1"/>
        </w:numPr>
        <w:tabs>
          <w:tab w:val="left" w:pos="-17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8372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Основные условия проведения обработки персональных данных</w:t>
      </w:r>
    </w:p>
    <w:p w:rsidR="004B3021" w:rsidRPr="00C8372F" w:rsidRDefault="004B3021" w:rsidP="008070CC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7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Обработка персональных данных осуществляется после получения согласия субъекта персональных данных, сформированного в информационной системе персональных данных, </w:t>
      </w:r>
      <w:r w:rsidR="008070CC" w:rsidRPr="00C837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данных Оператору путем присоединения в электронной форме к Политике персональных данных, а также к Согласию персональных данных</w:t>
      </w:r>
      <w:r w:rsidR="00F23C5E" w:rsidRPr="00C837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либо на бумажном носителе</w:t>
      </w:r>
      <w:r w:rsidR="008070CC" w:rsidRPr="00C837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5469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случае отзыва субъектом персональных данных ранее данного согласия на обработку персональных данных, персональные данные субъекта, отозвавшего согласие, подлежат уничтожению.</w:t>
      </w:r>
    </w:p>
    <w:p w:rsidR="004B3021" w:rsidRPr="00C8372F" w:rsidRDefault="004B3021" w:rsidP="008070CC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7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Оператором </w:t>
      </w:r>
      <w:proofErr w:type="spellStart"/>
      <w:r w:rsidRPr="00C837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ИСПДн</w:t>
      </w:r>
      <w:proofErr w:type="spellEnd"/>
      <w:r w:rsidRPr="00C837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организующим и осуществляющим обработку персональных данных, а также определяющим цели и содержание обработки персональных данных является </w:t>
      </w:r>
      <w:r w:rsidR="008070CC" w:rsidRPr="00C837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ООО «СтройЭкспо»</w:t>
      </w:r>
      <w:r w:rsidRPr="00C837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:rsidR="00F23C5E" w:rsidRPr="00C8372F" w:rsidRDefault="00F23C5E" w:rsidP="008070CC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7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Персональные данные обрабатываются с использованием средств автоматизации.</w:t>
      </w:r>
    </w:p>
    <w:p w:rsidR="004B3021" w:rsidRPr="00C8372F" w:rsidRDefault="008070CC" w:rsidP="008070CC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837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="004B3021" w:rsidRPr="00C837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 обработке персональных данных принима</w:t>
      </w:r>
      <w:r w:rsidRPr="00C837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ются</w:t>
      </w:r>
      <w:r w:rsidR="004B3021" w:rsidRPr="00C837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необходимые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</w:t>
      </w:r>
      <w:r w:rsidRPr="00C837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омерных действий, путем хранения </w:t>
      </w:r>
      <w:proofErr w:type="spellStart"/>
      <w:r w:rsidRPr="00C837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ИСПДн</w:t>
      </w:r>
      <w:proofErr w:type="spellEnd"/>
      <w:r w:rsidRPr="00C837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обособленном, отключенном от сети Интернет, сервере, не имеющем внешних устройств ввода/вывода информации.</w:t>
      </w:r>
      <w:proofErr w:type="gramEnd"/>
      <w:r w:rsidRPr="00C837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Доступ к обрабатываемым персональным данным имеет строго ограниченный круг лиц, обработка персональных данных для которых </w:t>
      </w:r>
      <w:r w:rsidR="0020381F" w:rsidRPr="00C837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необходима для исполнения ими своих должностных обязанностей.</w:t>
      </w:r>
    </w:p>
    <w:p w:rsidR="004B3021" w:rsidRPr="00C8372F" w:rsidRDefault="004B3021" w:rsidP="008070CC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7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Для разработки и осуществления мероприятий по обеспечению безопасности персональных данных при их обработке в </w:t>
      </w:r>
      <w:proofErr w:type="spellStart"/>
      <w:r w:rsidRPr="00C837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ИСПДн</w:t>
      </w:r>
      <w:proofErr w:type="spellEnd"/>
      <w:r w:rsidRPr="00C837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оператором назначается должностное лицо, ответственное за обеспечение безопасности персональных данных.</w:t>
      </w:r>
    </w:p>
    <w:p w:rsidR="004B3021" w:rsidRPr="00C8372F" w:rsidRDefault="0020381F" w:rsidP="008070CC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7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Работники</w:t>
      </w:r>
      <w:r w:rsidR="004B3021" w:rsidRPr="00C837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допущенные к обработке персональных данных, в обязательном порядке под роспись знакомятся с настоящ</w:t>
      </w:r>
      <w:r w:rsidRPr="00C837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ей</w:t>
      </w:r>
      <w:r w:rsidR="004B3021" w:rsidRPr="00C837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837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Политикой обработки персональных данных</w:t>
      </w:r>
      <w:r w:rsidR="004B3021" w:rsidRPr="00C837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подписывают обязательство о неразглашении информации, содержащей персональные данные. </w:t>
      </w:r>
    </w:p>
    <w:p w:rsidR="004B3021" w:rsidRPr="00C8372F" w:rsidRDefault="004B3021" w:rsidP="008070CC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7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Оператором и третьими лицами, получающими доступ к персональным данным, должна обеспечиваться конфиденциальность таких данных. Оператор или иное получившее доступ к персональным данным лицо обязано не допускать их распространение без согласия субъекта персональных данных или наличия иного законного основания.</w:t>
      </w:r>
    </w:p>
    <w:p w:rsidR="00F23C5E" w:rsidRPr="00C8372F" w:rsidRDefault="00F23C5E" w:rsidP="008070CC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7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Персональные данные подлежат уничтожению по достижении целей обработки, либо по требованию субъекта персональных данных.</w:t>
      </w:r>
    </w:p>
    <w:p w:rsidR="00F23C5E" w:rsidRPr="00C8372F" w:rsidRDefault="00F23C5E" w:rsidP="008070CC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7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Персональные данные, обрабатываемые Оператором, не передаются третьим лицам без согласия субъекта персональных данных.</w:t>
      </w:r>
    </w:p>
    <w:p w:rsidR="000B2099" w:rsidRPr="00C8372F" w:rsidRDefault="000B2099" w:rsidP="004B30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4B3021" w:rsidRPr="00C8372F" w:rsidRDefault="004B3021" w:rsidP="00F23C5E">
      <w:pPr>
        <w:numPr>
          <w:ilvl w:val="0"/>
          <w:numId w:val="1"/>
        </w:numPr>
        <w:tabs>
          <w:tab w:val="left" w:pos="-17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8372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Требования к обработке и защите персональных данных в информационных системах без использования средств автоматизации</w:t>
      </w:r>
      <w:r w:rsidR="00E525A4" w:rsidRPr="00C8372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</w:t>
      </w:r>
    </w:p>
    <w:p w:rsidR="004B3021" w:rsidRPr="00C8372F" w:rsidRDefault="002B2715" w:rsidP="002B2715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5.1. </w:t>
      </w:r>
      <w:r w:rsidR="004B3021" w:rsidRPr="00C837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Обработка персональных данных, осуществляемая без использования средств автоматизации, должна осуществляться таким образом, чтобы в отношении каждой категории персональных данных были:</w:t>
      </w:r>
    </w:p>
    <w:p w:rsidR="004B3021" w:rsidRPr="00C8372F" w:rsidRDefault="004B3021" w:rsidP="00E525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7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определены места хранения персональных данных (материальных носителей) и установлен перечень лиц, осуществляющих обработку персональных данных либо имеющих к ним доступ;</w:t>
      </w:r>
    </w:p>
    <w:p w:rsidR="004B3021" w:rsidRPr="00C8372F" w:rsidRDefault="004B3021" w:rsidP="00E525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7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обеспечено раздельное хранение персональных данных (материальных носителей), обработка которых осуществляется в различных целях;</w:t>
      </w:r>
    </w:p>
    <w:p w:rsidR="004B3021" w:rsidRPr="00C8372F" w:rsidRDefault="004B3021" w:rsidP="00E525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7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соблюдены условия, обеспечивающие сохранность персональных данных и исключающие несанкционированный к ним доступ.</w:t>
      </w:r>
    </w:p>
    <w:p w:rsidR="004B3021" w:rsidRPr="00C8372F" w:rsidRDefault="002B2715" w:rsidP="002B2715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5.2. </w:t>
      </w:r>
      <w:r w:rsidR="004B3021" w:rsidRPr="00C837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использовании типовых форм документов, характер информации в которых предполагает или допускает включение в них персональных данных (далее - типовые формы), должны соблюдаться следующие условия:</w:t>
      </w:r>
    </w:p>
    <w:p w:rsidR="004B3021" w:rsidRPr="00C8372F" w:rsidRDefault="004B3021" w:rsidP="00E525A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72F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типовая форма или связанные с ней документы (инструкция по ее заполнению, карточки, реестры и журналы) должны содержать сведения о цели неавтоматизированной обработки персональных данных, имя (наименование) и адрес оператора, фамилию, имя, отчество и адрес субъекта персональных данных, источник получения персональных данных, сроки обработки персональных данных, перечень действий с персональными данными, которые будут совершаться в процессе их обработки, общее описание используемых оператором способов обработки персональных данных;</w:t>
      </w:r>
    </w:p>
    <w:p w:rsidR="004B3021" w:rsidRPr="00C8372F" w:rsidRDefault="004B3021" w:rsidP="00E525A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7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типовая форма должна предусматривать поле, в котором субъект персональных данных может поставить отметку о своем согласии на неавтоматизированную обработку персональных данных, </w:t>
      </w:r>
      <w:r w:rsidR="00E525A4" w:rsidRPr="00C8372F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C837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необходимости получения письменного согласия на обработку персональных данных;</w:t>
      </w:r>
    </w:p>
    <w:p w:rsidR="004B3021" w:rsidRPr="00C8372F" w:rsidRDefault="004B3021" w:rsidP="00E525A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72F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типовая форма должна быть составлена таким образом, чтобы каждый из субъектов персональных данных, содержащихся в документе, имел возможность ознакомиться со своими персональными данными, содержащимися в документе, не нарушая прав и законных интересов иных субъектов персональных данных;</w:t>
      </w:r>
    </w:p>
    <w:p w:rsidR="004B3021" w:rsidRPr="00C8372F" w:rsidRDefault="004B3021" w:rsidP="00E525A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7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типовая форма должна исключать объединение полей, предназначенных для внесения персональных данных, </w:t>
      </w:r>
      <w:proofErr w:type="gramStart"/>
      <w:r w:rsidRPr="00C8372F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цели</w:t>
      </w:r>
      <w:proofErr w:type="gramEnd"/>
      <w:r w:rsidRPr="00C837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обработки которых заведомо не совместимы.</w:t>
      </w:r>
    </w:p>
    <w:p w:rsidR="004B3021" w:rsidRPr="00C8372F" w:rsidRDefault="002B2715" w:rsidP="002B2715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5.3. </w:t>
      </w:r>
      <w:r w:rsidR="004B3021" w:rsidRPr="00C837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 документы, содержащие персональные данные, должны храниться в служебных помещениях в надежно запираемых и опечатываемых шкафах. При этом должны быть созданы условия, обеспечивающие их сохранность.</w:t>
      </w:r>
    </w:p>
    <w:p w:rsidR="004B3021" w:rsidRPr="00C8372F" w:rsidRDefault="004B3021" w:rsidP="004B30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3021" w:rsidRPr="00C8372F" w:rsidRDefault="004B3021" w:rsidP="00F23C5E">
      <w:pPr>
        <w:numPr>
          <w:ilvl w:val="0"/>
          <w:numId w:val="1"/>
        </w:numPr>
        <w:tabs>
          <w:tab w:val="left" w:pos="-17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8372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Ответственн</w:t>
      </w:r>
      <w:r w:rsidR="00C8372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ые</w:t>
      </w:r>
      <w:r w:rsidRPr="00C8372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должностны</w:t>
      </w:r>
      <w:r w:rsidR="00C8372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е</w:t>
      </w:r>
      <w:r w:rsidRPr="00C8372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лиц</w:t>
      </w:r>
      <w:r w:rsidR="00C8372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а.</w:t>
      </w:r>
    </w:p>
    <w:p w:rsidR="00546939" w:rsidRPr="00546939" w:rsidRDefault="00696D51" w:rsidP="008B7B37">
      <w:pPr>
        <w:pStyle w:val="a3"/>
        <w:numPr>
          <w:ilvl w:val="0"/>
          <w:numId w:val="9"/>
        </w:numPr>
        <w:tabs>
          <w:tab w:val="left" w:pos="1134"/>
        </w:tabs>
        <w:spacing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Оператор назначает приказом лицо, ответственное за защиту, </w:t>
      </w:r>
      <w:r w:rsidR="005469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охрану, ограничение доступа к обрабатываемым персональным данным.</w:t>
      </w:r>
    </w:p>
    <w:p w:rsidR="00546939" w:rsidRPr="00546939" w:rsidRDefault="00546939" w:rsidP="008B7B37">
      <w:pPr>
        <w:pStyle w:val="a3"/>
        <w:numPr>
          <w:ilvl w:val="0"/>
          <w:numId w:val="9"/>
        </w:numPr>
        <w:tabs>
          <w:tab w:val="left" w:pos="1134"/>
        </w:tabs>
        <w:spacing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Ответственный за обработку персональных данных подчиняется единоличному исполнительному органу Операторов –</w:t>
      </w:r>
      <w:r w:rsidR="002B27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генеральному директору, контролирует процесс обработки персональных данных и обеспечивает реализацию всех положений настоящей Политики, относящихся к его компетенции.</w:t>
      </w:r>
    </w:p>
    <w:p w:rsidR="00546939" w:rsidRPr="00546939" w:rsidRDefault="00546939" w:rsidP="008B7B37">
      <w:pPr>
        <w:pStyle w:val="a3"/>
        <w:numPr>
          <w:ilvl w:val="0"/>
          <w:numId w:val="9"/>
        </w:numPr>
        <w:tabs>
          <w:tab w:val="left" w:pos="1134"/>
        </w:tabs>
        <w:spacing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обработку персональных данных:</w:t>
      </w:r>
    </w:p>
    <w:p w:rsidR="00546939" w:rsidRDefault="00546939" w:rsidP="0054693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осуществляет внутренний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соблюдением Оператором и его работниками законодательства Российской Федерации о персональных данных, в том числе требований к защите персональных данных;</w:t>
      </w:r>
    </w:p>
    <w:p w:rsidR="00F530DD" w:rsidRDefault="00F530DD" w:rsidP="0054693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контролирует прием и обработку обращений и запросов субъектов персональных </w:t>
      </w:r>
      <w:r w:rsidR="00872FF8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данных или их представителей;</w:t>
      </w:r>
    </w:p>
    <w:p w:rsidR="00872FF8" w:rsidRDefault="00872FF8" w:rsidP="0054693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принимает меры для обнаружения фактов несанкционированного доступа к персональным данным и немедленного доведения этой информации до генерального директора Оператора;</w:t>
      </w:r>
    </w:p>
    <w:p w:rsidR="00872FF8" w:rsidRDefault="00872FF8" w:rsidP="0054693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производит постоянный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обеспечением уровня защищенности персональных данных;</w:t>
      </w:r>
    </w:p>
    <w:p w:rsidR="00872FF8" w:rsidRDefault="00872FF8" w:rsidP="0054693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знакомит под роспись работников Оператора, которые имеют доступ к персональн</w:t>
      </w:r>
      <w:r w:rsidR="00B72DCA">
        <w:rPr>
          <w:rFonts w:ascii="Times New Roman" w:eastAsia="Times New Roman" w:hAnsi="Times New Roman" w:cs="Times New Roman"/>
          <w:sz w:val="20"/>
          <w:szCs w:val="20"/>
          <w:lang w:eastAsia="ru-RU"/>
        </w:rPr>
        <w:t>ым данным, с положениями законодательства РФ о персональных данных, в том числе требованиями о защите персональных данных, а также с локальными актами Оператора, определяющими порядок обработки Персональных данных;</w:t>
      </w:r>
    </w:p>
    <w:p w:rsidR="00B72DCA" w:rsidRPr="00546939" w:rsidRDefault="00B72DCA" w:rsidP="0054693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осуществляет внутренний контроль и (или) аудит соответствия обработки персональных данных Федеральному закону от 27.07.2006г. №152-ФЗ «О персональных данных» и принятым в соответствии с ним нормативными правовыми актами, требованиями к защите персональных данных, политике Оператора в отношении обработки персональных данных, локальным актам Оператора.</w:t>
      </w:r>
    </w:p>
    <w:p w:rsidR="004B3021" w:rsidRPr="008B7B37" w:rsidRDefault="00B72DCA" w:rsidP="008B7B37">
      <w:pPr>
        <w:pStyle w:val="a3"/>
        <w:numPr>
          <w:ilvl w:val="0"/>
          <w:numId w:val="9"/>
        </w:numPr>
        <w:tabs>
          <w:tab w:val="left" w:pos="1134"/>
        </w:tabs>
        <w:spacing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Лица</w:t>
      </w:r>
      <w:r w:rsidR="004B3021" w:rsidRPr="008B7B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допущенные к персональным данным, виновные в нарушении норм, регулирующих получение, обработку и защиту персональных данных, несут дисциплинарную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4B3021" w:rsidRPr="008B7B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административную, гражданско-правовую или уголовную ответственность в соответствии с законодательством Российской Федерации</w:t>
      </w:r>
      <w:r w:rsidR="004B3021" w:rsidRPr="008B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4B3021" w:rsidRPr="008B7B37" w:rsidSect="00C8372F">
      <w:footerReference w:type="default" r:id="rId8"/>
      <w:pgSz w:w="11906" w:h="16838"/>
      <w:pgMar w:top="1134" w:right="850" w:bottom="426" w:left="1134" w:header="708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D91" w:rsidRDefault="00BD3D91" w:rsidP="00DE0B00">
      <w:pPr>
        <w:spacing w:after="0" w:line="240" w:lineRule="auto"/>
      </w:pPr>
      <w:r>
        <w:separator/>
      </w:r>
    </w:p>
  </w:endnote>
  <w:endnote w:type="continuationSeparator" w:id="0">
    <w:p w:rsidR="00BD3D91" w:rsidRDefault="00BD3D91" w:rsidP="00DE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B00" w:rsidRDefault="00DE0B00" w:rsidP="00DE0B00">
    <w:pPr>
      <w:pStyle w:val="a6"/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</w:p>
  <w:p w:rsidR="00DE0B00" w:rsidRDefault="00DE0B00" w:rsidP="00DE0B00">
    <w:pPr>
      <w:pStyle w:val="a6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Политика обработки персональных данных</w:t>
    </w:r>
  </w:p>
  <w:p w:rsidR="00DE0B00" w:rsidRPr="00DE0B00" w:rsidRDefault="00DE0B00" w:rsidP="00DE0B00">
    <w:pPr>
      <w:pStyle w:val="a6"/>
      <w:jc w:val="center"/>
      <w:rPr>
        <w:rFonts w:ascii="Times New Roman" w:hAnsi="Times New Roman" w:cs="Times New Roman"/>
        <w:sz w:val="20"/>
        <w:szCs w:val="20"/>
      </w:rPr>
    </w:pPr>
    <w:r w:rsidRPr="00DE0B00">
      <w:rPr>
        <w:rFonts w:ascii="Times New Roman" w:hAnsi="Times New Roman" w:cs="Times New Roman"/>
        <w:sz w:val="20"/>
        <w:szCs w:val="20"/>
      </w:rPr>
      <w:t xml:space="preserve">Страница </w:t>
    </w:r>
    <w:r w:rsidRPr="00DE0B00">
      <w:rPr>
        <w:rFonts w:ascii="Times New Roman" w:hAnsi="Times New Roman" w:cs="Times New Roman"/>
        <w:b/>
        <w:sz w:val="20"/>
        <w:szCs w:val="20"/>
      </w:rPr>
      <w:fldChar w:fldCharType="begin"/>
    </w:r>
    <w:r w:rsidRPr="00DE0B00">
      <w:rPr>
        <w:rFonts w:ascii="Times New Roman" w:hAnsi="Times New Roman" w:cs="Times New Roman"/>
        <w:b/>
        <w:sz w:val="20"/>
        <w:szCs w:val="20"/>
      </w:rPr>
      <w:instrText>PAGE  \* Arabic  \* MERGEFORMAT</w:instrText>
    </w:r>
    <w:r w:rsidRPr="00DE0B00">
      <w:rPr>
        <w:rFonts w:ascii="Times New Roman" w:hAnsi="Times New Roman" w:cs="Times New Roman"/>
        <w:b/>
        <w:sz w:val="20"/>
        <w:szCs w:val="20"/>
      </w:rPr>
      <w:fldChar w:fldCharType="separate"/>
    </w:r>
    <w:r w:rsidR="00D62475">
      <w:rPr>
        <w:rFonts w:ascii="Times New Roman" w:hAnsi="Times New Roman" w:cs="Times New Roman"/>
        <w:b/>
        <w:noProof/>
        <w:sz w:val="20"/>
        <w:szCs w:val="20"/>
      </w:rPr>
      <w:t>1</w:t>
    </w:r>
    <w:r w:rsidRPr="00DE0B00">
      <w:rPr>
        <w:rFonts w:ascii="Times New Roman" w:hAnsi="Times New Roman" w:cs="Times New Roman"/>
        <w:b/>
        <w:sz w:val="20"/>
        <w:szCs w:val="20"/>
      </w:rPr>
      <w:fldChar w:fldCharType="end"/>
    </w:r>
    <w:r w:rsidRPr="00DE0B00">
      <w:rPr>
        <w:rFonts w:ascii="Times New Roman" w:hAnsi="Times New Roman" w:cs="Times New Roman"/>
        <w:sz w:val="20"/>
        <w:szCs w:val="20"/>
      </w:rPr>
      <w:t xml:space="preserve"> из </w:t>
    </w:r>
    <w:r w:rsidRPr="00DE0B00">
      <w:rPr>
        <w:rFonts w:ascii="Times New Roman" w:hAnsi="Times New Roman" w:cs="Times New Roman"/>
        <w:b/>
        <w:sz w:val="20"/>
        <w:szCs w:val="20"/>
      </w:rPr>
      <w:fldChar w:fldCharType="begin"/>
    </w:r>
    <w:r w:rsidRPr="00DE0B00">
      <w:rPr>
        <w:rFonts w:ascii="Times New Roman" w:hAnsi="Times New Roman" w:cs="Times New Roman"/>
        <w:b/>
        <w:sz w:val="20"/>
        <w:szCs w:val="20"/>
      </w:rPr>
      <w:instrText>NUMPAGES  \* Arabic  \* MERGEFORMAT</w:instrText>
    </w:r>
    <w:r w:rsidRPr="00DE0B00">
      <w:rPr>
        <w:rFonts w:ascii="Times New Roman" w:hAnsi="Times New Roman" w:cs="Times New Roman"/>
        <w:b/>
        <w:sz w:val="20"/>
        <w:szCs w:val="20"/>
      </w:rPr>
      <w:fldChar w:fldCharType="separate"/>
    </w:r>
    <w:r w:rsidR="00D62475">
      <w:rPr>
        <w:rFonts w:ascii="Times New Roman" w:hAnsi="Times New Roman" w:cs="Times New Roman"/>
        <w:b/>
        <w:noProof/>
        <w:sz w:val="20"/>
        <w:szCs w:val="20"/>
      </w:rPr>
      <w:t>3</w:t>
    </w:r>
    <w:r w:rsidRPr="00DE0B00">
      <w:rPr>
        <w:rFonts w:ascii="Times New Roman" w:hAnsi="Times New Roman" w:cs="Times New Roman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D91" w:rsidRDefault="00BD3D91" w:rsidP="00DE0B00">
      <w:pPr>
        <w:spacing w:after="0" w:line="240" w:lineRule="auto"/>
      </w:pPr>
      <w:r>
        <w:separator/>
      </w:r>
    </w:p>
  </w:footnote>
  <w:footnote w:type="continuationSeparator" w:id="0">
    <w:p w:rsidR="00BD3D91" w:rsidRDefault="00BD3D91" w:rsidP="00DE0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34FE"/>
    <w:multiLevelType w:val="hybridMultilevel"/>
    <w:tmpl w:val="6B66AE56"/>
    <w:lvl w:ilvl="0" w:tplc="DA5817F0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6D7DCB"/>
    <w:multiLevelType w:val="multilevel"/>
    <w:tmpl w:val="F4002CBC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1BD2D06"/>
    <w:multiLevelType w:val="hybridMultilevel"/>
    <w:tmpl w:val="9698BFE6"/>
    <w:lvl w:ilvl="0" w:tplc="DAA44954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7635DA3"/>
    <w:multiLevelType w:val="hybridMultilevel"/>
    <w:tmpl w:val="5E4CF8CA"/>
    <w:lvl w:ilvl="0" w:tplc="50BA7C18">
      <w:start w:val="1"/>
      <w:numFmt w:val="decimal"/>
      <w:lvlText w:val="4.%1."/>
      <w:lvlJc w:val="left"/>
      <w:pPr>
        <w:ind w:left="2149" w:hanging="360"/>
      </w:pPr>
      <w:rPr>
        <w:rFonts w:hint="default"/>
      </w:rPr>
    </w:lvl>
    <w:lvl w:ilvl="1" w:tplc="4810E89C">
      <w:start w:val="1"/>
      <w:numFmt w:val="decimal"/>
      <w:lvlText w:val="5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F0B1491"/>
    <w:multiLevelType w:val="hybridMultilevel"/>
    <w:tmpl w:val="7AF20324"/>
    <w:lvl w:ilvl="0" w:tplc="DA5817F0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14236DA"/>
    <w:multiLevelType w:val="hybridMultilevel"/>
    <w:tmpl w:val="74E61D54"/>
    <w:lvl w:ilvl="0" w:tplc="C14889B4">
      <w:start w:val="1"/>
      <w:numFmt w:val="decimal"/>
      <w:lvlText w:val="%1."/>
      <w:lvlJc w:val="left"/>
      <w:pPr>
        <w:ind w:left="1081" w:hanging="360"/>
      </w:pPr>
    </w:lvl>
    <w:lvl w:ilvl="1" w:tplc="DFFEB670">
      <w:start w:val="1"/>
      <w:numFmt w:val="decimal"/>
      <w:lvlText w:val="1.%2."/>
      <w:lvlJc w:val="left"/>
      <w:pPr>
        <w:tabs>
          <w:tab w:val="num" w:pos="1778"/>
        </w:tabs>
        <w:ind w:left="1778" w:hanging="360"/>
      </w:pPr>
      <w:rPr>
        <w:rFonts w:hint="default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0C5062"/>
    <w:multiLevelType w:val="hybridMultilevel"/>
    <w:tmpl w:val="2B7E00BE"/>
    <w:lvl w:ilvl="0" w:tplc="50BA7C18">
      <w:start w:val="1"/>
      <w:numFmt w:val="decimal"/>
      <w:lvlText w:val="4.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A283594"/>
    <w:multiLevelType w:val="hybridMultilevel"/>
    <w:tmpl w:val="A08A4172"/>
    <w:lvl w:ilvl="0" w:tplc="7564F9E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DA5817F0">
      <w:start w:val="1"/>
      <w:numFmt w:val="bullet"/>
      <w:lvlText w:val="̶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21"/>
    <w:rsid w:val="000B2099"/>
    <w:rsid w:val="000F466A"/>
    <w:rsid w:val="0013023D"/>
    <w:rsid w:val="0018313D"/>
    <w:rsid w:val="0020381F"/>
    <w:rsid w:val="0025759A"/>
    <w:rsid w:val="002B2715"/>
    <w:rsid w:val="002C5829"/>
    <w:rsid w:val="002D2EB8"/>
    <w:rsid w:val="003A580B"/>
    <w:rsid w:val="004A2B20"/>
    <w:rsid w:val="004B3021"/>
    <w:rsid w:val="00546939"/>
    <w:rsid w:val="005972C7"/>
    <w:rsid w:val="00696D51"/>
    <w:rsid w:val="00696E2B"/>
    <w:rsid w:val="006D06B5"/>
    <w:rsid w:val="00741A46"/>
    <w:rsid w:val="007E4875"/>
    <w:rsid w:val="008070CC"/>
    <w:rsid w:val="00872FF8"/>
    <w:rsid w:val="008B7B37"/>
    <w:rsid w:val="00906C17"/>
    <w:rsid w:val="009D7A5E"/>
    <w:rsid w:val="00B03117"/>
    <w:rsid w:val="00B72DCA"/>
    <w:rsid w:val="00BD3D91"/>
    <w:rsid w:val="00C17174"/>
    <w:rsid w:val="00C8372F"/>
    <w:rsid w:val="00D62475"/>
    <w:rsid w:val="00DA7CE0"/>
    <w:rsid w:val="00DE0B00"/>
    <w:rsid w:val="00E44D28"/>
    <w:rsid w:val="00E525A4"/>
    <w:rsid w:val="00F06C07"/>
    <w:rsid w:val="00F22ABB"/>
    <w:rsid w:val="00F23C5E"/>
    <w:rsid w:val="00F5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4B30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B3021"/>
    <w:rPr>
      <w:sz w:val="16"/>
      <w:szCs w:val="16"/>
    </w:rPr>
  </w:style>
  <w:style w:type="paragraph" w:styleId="a3">
    <w:name w:val="List Paragraph"/>
    <w:basedOn w:val="a"/>
    <w:uiPriority w:val="34"/>
    <w:qFormat/>
    <w:rsid w:val="00741A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0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0B00"/>
  </w:style>
  <w:style w:type="paragraph" w:styleId="a6">
    <w:name w:val="footer"/>
    <w:basedOn w:val="a"/>
    <w:link w:val="a7"/>
    <w:uiPriority w:val="99"/>
    <w:unhideWhenUsed/>
    <w:rsid w:val="00DE0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0B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4B30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B3021"/>
    <w:rPr>
      <w:sz w:val="16"/>
      <w:szCs w:val="16"/>
    </w:rPr>
  </w:style>
  <w:style w:type="paragraph" w:styleId="a3">
    <w:name w:val="List Paragraph"/>
    <w:basedOn w:val="a"/>
    <w:uiPriority w:val="34"/>
    <w:qFormat/>
    <w:rsid w:val="00741A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0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0B00"/>
  </w:style>
  <w:style w:type="paragraph" w:styleId="a6">
    <w:name w:val="footer"/>
    <w:basedOn w:val="a"/>
    <w:link w:val="a7"/>
    <w:uiPriority w:val="99"/>
    <w:unhideWhenUsed/>
    <w:rsid w:val="00DE0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0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1936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dcterms:created xsi:type="dcterms:W3CDTF">2020-07-30T12:22:00Z</dcterms:created>
  <dcterms:modified xsi:type="dcterms:W3CDTF">2022-07-27T05:22:00Z</dcterms:modified>
</cp:coreProperties>
</file>